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3D" w:rsidRPr="002E4872" w:rsidRDefault="00090E3D" w:rsidP="006F5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D2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>
            <v:imagedata r:id="rId5" o:title=""/>
          </v:shape>
        </w:pict>
      </w:r>
    </w:p>
    <w:p w:rsidR="00090E3D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4872">
        <w:rPr>
          <w:rFonts w:ascii="Times New Roman" w:hAnsi="Times New Roman" w:cs="Times New Roman"/>
          <w:b/>
          <w:sz w:val="28"/>
        </w:rPr>
        <w:t xml:space="preserve">АДМИНИСТРАЦИЯ НОВОЛАБИНСКОГО СЕЛЬСКОГО </w:t>
      </w:r>
    </w:p>
    <w:p w:rsidR="00090E3D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УСТЬ-ЛАБИНСКОГО</w:t>
      </w:r>
      <w:r w:rsidRPr="002E4872">
        <w:rPr>
          <w:rFonts w:ascii="Times New Roman" w:hAnsi="Times New Roman" w:cs="Times New Roman"/>
          <w:b/>
          <w:sz w:val="28"/>
        </w:rPr>
        <w:t xml:space="preserve"> РАЙОНА</w:t>
      </w:r>
    </w:p>
    <w:p w:rsidR="00090E3D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87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090E3D" w:rsidRPr="007126C5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90E3D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87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6 марта 2016 года</w:t>
      </w:r>
      <w:r w:rsidRPr="002E4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8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090E3D" w:rsidRPr="002E4872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72"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090E3D" w:rsidRPr="00D116FA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E3D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денежных выплатах работникам</w:t>
      </w:r>
      <w:r w:rsidRPr="002E4872">
        <w:rPr>
          <w:rFonts w:ascii="Times New Roman" w:hAnsi="Times New Roman" w:cs="Times New Roman"/>
          <w:b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культуры, подведомственных </w:t>
      </w:r>
      <w:r w:rsidRPr="002E4872">
        <w:rPr>
          <w:rFonts w:ascii="Times New Roman" w:hAnsi="Times New Roman" w:cs="Times New Roman"/>
          <w:b/>
          <w:sz w:val="28"/>
          <w:szCs w:val="28"/>
        </w:rPr>
        <w:t>администрации Новолабинского сельского поселения Усть-</w:t>
      </w:r>
      <w:r>
        <w:rPr>
          <w:rFonts w:ascii="Times New Roman" w:hAnsi="Times New Roman" w:cs="Times New Roman"/>
          <w:b/>
          <w:sz w:val="28"/>
          <w:szCs w:val="28"/>
        </w:rPr>
        <w:t>Лабинского района на 2017 год</w:t>
      </w:r>
    </w:p>
    <w:p w:rsidR="00090E3D" w:rsidRPr="00D116FA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E3D" w:rsidRPr="00E452A7" w:rsidRDefault="00090E3D" w:rsidP="006F5FB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grame"/>
          <w:rFonts w:ascii="Times New Roman" w:hAnsi="Times New Roman"/>
          <w:color w:val="000000"/>
          <w:sz w:val="28"/>
          <w:szCs w:val="28"/>
        </w:rPr>
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</w:t>
      </w:r>
      <w:r w:rsidRPr="00E452A7">
        <w:rPr>
          <w:rStyle w:val="grame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постановлением главы администрации (губернатора) Краснодарского края </w:t>
      </w:r>
      <w:r w:rsidRPr="00DC50E7">
        <w:rPr>
          <w:rStyle w:val="grame"/>
          <w:rFonts w:ascii="Times New Roman" w:hAnsi="Times New Roman"/>
          <w:sz w:val="28"/>
          <w:szCs w:val="28"/>
        </w:rPr>
        <w:t>от 22 октября 2015 года № 986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52A7">
        <w:rPr>
          <w:rFonts w:ascii="Times New Roman" w:hAnsi="Times New Roman" w:cs="Times New Roman"/>
          <w:sz w:val="28"/>
          <w:szCs w:val="28"/>
        </w:rPr>
        <w:t xml:space="preserve"> в целях сохранения кадрового потенциала и с</w:t>
      </w:r>
      <w:r>
        <w:rPr>
          <w:rFonts w:ascii="Times New Roman" w:hAnsi="Times New Roman" w:cs="Times New Roman"/>
          <w:sz w:val="28"/>
          <w:szCs w:val="28"/>
        </w:rPr>
        <w:t>табильности работы</w:t>
      </w:r>
      <w:r w:rsidRPr="00E452A7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452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>,  п о с т а н о в л я ю</w:t>
      </w:r>
      <w:r w:rsidRPr="00E452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90E3D" w:rsidRDefault="00090E3D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>1.</w:t>
      </w:r>
      <w:r w:rsidRPr="00E45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денежные</w:t>
      </w:r>
      <w:r w:rsidRPr="00E452A7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стимулирующего характера основным работникам</w:t>
      </w:r>
      <w:r w:rsidRPr="00E452A7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452A7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на 2017</w:t>
      </w:r>
      <w:r w:rsidRPr="00E452A7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выделенных в рамках реализации государственной программы Краснодарского края «Развитие культуры» и средств бюджета Новолабинского сельского поселения Усть-Лабинского района в размере не менее 5% от средств краевого бюджета.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3D" w:rsidRDefault="00090E3D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выплат основных работников учреждений культуры, подведомственных администрации Новолабинского сельского поселения Усть-Лабинского района, согласно приложению № 1.</w:t>
      </w:r>
    </w:p>
    <w:p w:rsidR="00090E3D" w:rsidRPr="00E452A7" w:rsidRDefault="00090E3D" w:rsidP="006F5FBE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основных работников </w:t>
      </w:r>
      <w:r w:rsidRPr="00E452A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 xml:space="preserve">, которым осуществляются денежные </w:t>
      </w: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характера, согласно приложению № 2.</w:t>
      </w:r>
    </w:p>
    <w:p w:rsidR="00090E3D" w:rsidRPr="00E452A7" w:rsidRDefault="00090E3D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52A7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</w:t>
      </w:r>
      <w:r>
        <w:rPr>
          <w:rFonts w:ascii="Times New Roman" w:hAnsi="Times New Roman" w:cs="Times New Roman"/>
          <w:sz w:val="28"/>
          <w:szCs w:val="28"/>
        </w:rPr>
        <w:t>вления возложить на главу Новолабинского сельского поселения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Усть-Лабинского района А.Э.Саремата</w:t>
      </w:r>
      <w:r w:rsidRPr="00E452A7">
        <w:rPr>
          <w:rFonts w:ascii="Times New Roman" w:hAnsi="Times New Roman" w:cs="Times New Roman"/>
          <w:sz w:val="28"/>
          <w:szCs w:val="28"/>
        </w:rPr>
        <w:t>.</w:t>
      </w:r>
    </w:p>
    <w:p w:rsidR="00090E3D" w:rsidRDefault="00090E3D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5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 и распространяется на правоотношения, возникшие с 1 января 2017 года.</w:t>
      </w:r>
    </w:p>
    <w:p w:rsidR="00090E3D" w:rsidRDefault="00090E3D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3D" w:rsidRPr="00E452A7" w:rsidRDefault="00090E3D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Новолабинского сельского поселения</w:t>
      </w:r>
    </w:p>
    <w:p w:rsidR="00090E3D" w:rsidRPr="00E452A7" w:rsidRDefault="00090E3D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А.Э.Саремат</w:t>
      </w:r>
    </w:p>
    <w:p w:rsidR="00090E3D" w:rsidRPr="00E452A7" w:rsidRDefault="00090E3D" w:rsidP="006F5FBE">
      <w:pPr>
        <w:pageBreakBefore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Pr="00E452A7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90E3D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6.03.2017 года № 15</w:t>
      </w:r>
    </w:p>
    <w:p w:rsidR="00090E3D" w:rsidRDefault="00090E3D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3D" w:rsidRPr="00F2318B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90E3D" w:rsidRPr="00F2318B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B">
        <w:rPr>
          <w:rFonts w:ascii="Times New Roman" w:hAnsi="Times New Roman" w:cs="Times New Roman"/>
          <w:b/>
          <w:sz w:val="28"/>
          <w:szCs w:val="28"/>
        </w:rPr>
        <w:t>осуществления денежных выплат стимулирующего характера основным работникам  учрежде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культуры, подведомственных </w:t>
      </w:r>
      <w:r w:rsidRPr="00F2318B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Новолабинского сельского поселения Усть-Лабинского района </w:t>
      </w:r>
    </w:p>
    <w:p w:rsidR="00090E3D" w:rsidRDefault="00090E3D" w:rsidP="006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6F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осуществления выплат основным работникам учреждений культуры, подведомственных администрации Новолабинского сельского поселения Усть-Лабинского района (далее – Порядок), распространяется на учреждения культуры, подведомственных администрации Новолабинского сельского поселения  Усть-Лабинского района.</w:t>
      </w:r>
    </w:p>
    <w:p w:rsidR="00090E3D" w:rsidRPr="00E452A7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Ежемесячные д</w:t>
      </w:r>
      <w:r w:rsidRPr="00E452A7">
        <w:rPr>
          <w:rFonts w:ascii="Times New Roman" w:hAnsi="Times New Roman" w:cs="Times New Roman"/>
          <w:sz w:val="28"/>
          <w:szCs w:val="28"/>
        </w:rPr>
        <w:t>енеж</w:t>
      </w:r>
      <w:r>
        <w:rPr>
          <w:rFonts w:ascii="Times New Roman" w:hAnsi="Times New Roman" w:cs="Times New Roman"/>
          <w:sz w:val="28"/>
          <w:szCs w:val="28"/>
        </w:rPr>
        <w:t>ные выплаты стимулирующего характера основным работникам учреждений культуры (далее – выплаты) предоставляются согласно перечню (Приложение №2)</w:t>
      </w:r>
      <w:r w:rsidRPr="00E452A7">
        <w:rPr>
          <w:rFonts w:ascii="Times New Roman" w:hAnsi="Times New Roman" w:cs="Times New Roman"/>
          <w:sz w:val="28"/>
          <w:szCs w:val="28"/>
        </w:rPr>
        <w:t>.</w:t>
      </w:r>
    </w:p>
    <w:p w:rsidR="00090E3D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5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52A7">
        <w:rPr>
          <w:rFonts w:ascii="Times New Roman" w:hAnsi="Times New Roman" w:cs="Times New Roman"/>
          <w:sz w:val="28"/>
          <w:szCs w:val="28"/>
        </w:rPr>
        <w:t xml:space="preserve">ыплаты </w:t>
      </w:r>
      <w:r>
        <w:rPr>
          <w:rFonts w:ascii="Times New Roman" w:hAnsi="Times New Roman" w:cs="Times New Roman"/>
          <w:sz w:val="28"/>
          <w:szCs w:val="28"/>
        </w:rPr>
        <w:t>производятся за счет средств краевого бюджета, выделенных в рамках реализации государственной программы Краснодарского края «Развитие культуры» и средств бюджета Новолабинского сельского поселения Усть-Лабинского района не менее 5% от средств краевого бюджета на поэтапное повышение уровня средней  заработной платы основным работникам учреждений культуры,  подведомственных администрации Новолабинского сельского поселения Усть-Лабинского района до уровня средней заработной платы по Краснодарскому краю.</w:t>
      </w:r>
    </w:p>
    <w:p w:rsidR="00090E3D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Выплаты носят дополнительный характер и производятся исходя из фактически отработанного основным работником времени в календарном месяце.</w:t>
      </w:r>
    </w:p>
    <w:p w:rsidR="00090E3D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занятии должности в полном объеме (одной ставки) выплаты устанавливаются с 1 января 2017г. основным работникам учреждений культуры, до доведения заработной платы основным работникам учреждений культуры до уровня средней заработной платы в Краснодарском крае.</w:t>
      </w:r>
    </w:p>
    <w:p w:rsidR="00090E3D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доплата не является фиксированной и неизменной.</w:t>
      </w:r>
    </w:p>
    <w:p w:rsidR="00090E3D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работникам учреждений культуры, выполняющим объемы работы менее нормы рабочего времени за ставку заработной платы, денежная выплата осуществляется пропорционально отработанному времени.</w:t>
      </w:r>
    </w:p>
    <w:p w:rsidR="00090E3D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надбавок и доплат, включая надбавки и доплаты за совмещение</w:t>
      </w:r>
    </w:p>
    <w:p w:rsidR="00090E3D" w:rsidRPr="00E452A7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(профессий), и другие выплаты компенсационного и стимулирующего характера, установленных согласно дополнительному объему работ, исчисляется без учета выплат, установленных настоящей программой и не может быть уменьшен в связи с их введением. </w:t>
      </w:r>
    </w:p>
    <w:p w:rsidR="00090E3D" w:rsidRPr="00E452A7" w:rsidRDefault="00090E3D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452A7">
        <w:rPr>
          <w:rFonts w:ascii="Times New Roman" w:hAnsi="Times New Roman" w:cs="Times New Roman"/>
          <w:sz w:val="28"/>
          <w:szCs w:val="28"/>
        </w:rPr>
        <w:t xml:space="preserve">. Денежные выплаты производятся в порядке и сроки, установленные для выплаты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E452A7">
        <w:rPr>
          <w:rFonts w:ascii="Times New Roman" w:hAnsi="Times New Roman" w:cs="Times New Roman"/>
          <w:sz w:val="28"/>
          <w:szCs w:val="28"/>
        </w:rPr>
        <w:t>работникам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E3D" w:rsidRPr="00E452A7" w:rsidRDefault="00090E3D" w:rsidP="006F5FB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6F5FBE">
      <w:pPr>
        <w:pStyle w:val="BodyText"/>
        <w:jc w:val="left"/>
        <w:rPr>
          <w:rFonts w:ascii="Times New Roman" w:hAnsi="Times New Roman" w:cs="Times New Roman"/>
        </w:rPr>
      </w:pPr>
    </w:p>
    <w:p w:rsidR="00090E3D" w:rsidRDefault="00090E3D" w:rsidP="006F5FBE">
      <w:pPr>
        <w:pStyle w:val="BodyText"/>
        <w:jc w:val="left"/>
        <w:rPr>
          <w:rFonts w:ascii="Times New Roman" w:hAnsi="Times New Roman" w:cs="Times New Roman"/>
        </w:rPr>
      </w:pPr>
    </w:p>
    <w:p w:rsidR="00090E3D" w:rsidRPr="002E4872" w:rsidRDefault="00090E3D" w:rsidP="006F5FBE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2E4872">
        <w:rPr>
          <w:rFonts w:ascii="Times New Roman" w:hAnsi="Times New Roman" w:cs="Times New Roman"/>
        </w:rPr>
        <w:t xml:space="preserve"> Новолабинского сельского поселения</w:t>
      </w:r>
    </w:p>
    <w:p w:rsidR="00090E3D" w:rsidRPr="002E4872" w:rsidRDefault="00090E3D" w:rsidP="006F5FBE">
      <w:pPr>
        <w:pStyle w:val="BodyText"/>
        <w:jc w:val="left"/>
        <w:rPr>
          <w:rFonts w:ascii="Times New Roman" w:hAnsi="Times New Roman" w:cs="Times New Roman"/>
        </w:rPr>
      </w:pPr>
      <w:r w:rsidRPr="002E4872">
        <w:rPr>
          <w:rFonts w:ascii="Times New Roman" w:hAnsi="Times New Roman" w:cs="Times New Roman"/>
        </w:rPr>
        <w:t xml:space="preserve">Усть-Лабинского района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E4872">
        <w:rPr>
          <w:rFonts w:ascii="Times New Roman" w:hAnsi="Times New Roman" w:cs="Times New Roman"/>
        </w:rPr>
        <w:t xml:space="preserve">        А.Э.Саремат</w:t>
      </w:r>
    </w:p>
    <w:p w:rsidR="00090E3D" w:rsidRPr="00E452A7" w:rsidRDefault="00090E3D" w:rsidP="006F5FBE">
      <w:pPr>
        <w:pageBreakBefore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>УТВЕРЖДЕНО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90E3D" w:rsidRPr="00E452A7" w:rsidRDefault="00090E3D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6.03.2017г. № 15</w:t>
      </w:r>
    </w:p>
    <w:p w:rsidR="00090E3D" w:rsidRDefault="00090E3D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3D" w:rsidRPr="00E452A7" w:rsidRDefault="00090E3D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3D" w:rsidRPr="006F5FBE" w:rsidRDefault="00090E3D" w:rsidP="006F5FBE">
      <w:pPr>
        <w:shd w:val="clear" w:color="auto" w:fill="FFFFFF"/>
        <w:tabs>
          <w:tab w:val="left" w:pos="82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0E3D" w:rsidRDefault="00090E3D" w:rsidP="006F5FBE">
      <w:pPr>
        <w:shd w:val="clear" w:color="auto" w:fill="FFFFFF"/>
        <w:tabs>
          <w:tab w:val="left" w:pos="82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E">
        <w:rPr>
          <w:rFonts w:ascii="Times New Roman" w:hAnsi="Times New Roman" w:cs="Times New Roman"/>
          <w:b/>
          <w:sz w:val="28"/>
          <w:szCs w:val="28"/>
        </w:rPr>
        <w:t xml:space="preserve">основных работников учреждений культуры, подведомственных администрации Новолабинского сельского поселения Усть-Лабинского района, которым осуществляются денежные выплаты </w:t>
      </w:r>
    </w:p>
    <w:p w:rsidR="00090E3D" w:rsidRPr="006F5FBE" w:rsidRDefault="00090E3D" w:rsidP="006F5FBE">
      <w:pPr>
        <w:shd w:val="clear" w:color="auto" w:fill="FFFFFF"/>
        <w:tabs>
          <w:tab w:val="left" w:pos="82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E">
        <w:rPr>
          <w:rFonts w:ascii="Times New Roman" w:hAnsi="Times New Roman" w:cs="Times New Roman"/>
          <w:b/>
          <w:sz w:val="28"/>
          <w:szCs w:val="28"/>
        </w:rPr>
        <w:t xml:space="preserve">стимулирующего характера </w:t>
      </w:r>
    </w:p>
    <w:p w:rsidR="00090E3D" w:rsidRPr="00E452A7" w:rsidRDefault="00090E3D" w:rsidP="006F5FBE">
      <w:pPr>
        <w:shd w:val="clear" w:color="auto" w:fill="FFFFFF"/>
        <w:tabs>
          <w:tab w:val="left" w:pos="82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3D" w:rsidRPr="00E452A7" w:rsidRDefault="00090E3D" w:rsidP="006F5FBE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р</w:t>
      </w:r>
      <w:r w:rsidRPr="00E452A7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«Культурно-досуговый центр «Новолабинский» Новолабинского сельского поселения Усть-Лабинского района (директор, художественный руководитель, аккомпаниатор, руководитель кружка, руководитель любительского объединения, уборщик служебных помещений, сторож, костюмер).</w:t>
      </w:r>
    </w:p>
    <w:p w:rsidR="00090E3D" w:rsidRPr="00E452A7" w:rsidRDefault="00090E3D" w:rsidP="006F5FBE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р</w:t>
      </w:r>
      <w:r w:rsidRPr="00E452A7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«Новолабинская сельская библиотека» Новолабинского сельского поселения Усть-Лабинского района (директор МКУК «Новолабинская сельская библиотека», библиотекарь, уборщик служебных помещений).</w:t>
      </w:r>
    </w:p>
    <w:p w:rsidR="00090E3D" w:rsidRDefault="00090E3D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3D" w:rsidRDefault="00090E3D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E3D" w:rsidRPr="002E4872" w:rsidRDefault="00090E3D" w:rsidP="006F5FBE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2E4872">
        <w:rPr>
          <w:rFonts w:ascii="Times New Roman" w:hAnsi="Times New Roman" w:cs="Times New Roman"/>
        </w:rPr>
        <w:t xml:space="preserve"> Новолабинского сельского поселения</w:t>
      </w:r>
    </w:p>
    <w:p w:rsidR="00090E3D" w:rsidRPr="002E4872" w:rsidRDefault="00090E3D" w:rsidP="006F5FBE">
      <w:pPr>
        <w:pStyle w:val="BodyText"/>
        <w:jc w:val="left"/>
        <w:rPr>
          <w:rFonts w:ascii="Times New Roman" w:hAnsi="Times New Roman" w:cs="Times New Roman"/>
        </w:rPr>
      </w:pPr>
      <w:r w:rsidRPr="002E4872">
        <w:rPr>
          <w:rFonts w:ascii="Times New Roman" w:hAnsi="Times New Roman" w:cs="Times New Roman"/>
        </w:rPr>
        <w:t xml:space="preserve">Усть-Лабинского района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E4872">
        <w:rPr>
          <w:rFonts w:ascii="Times New Roman" w:hAnsi="Times New Roman" w:cs="Times New Roman"/>
        </w:rPr>
        <w:t xml:space="preserve">                    А.Э.Саремат</w:t>
      </w:r>
    </w:p>
    <w:sectPr w:rsidR="00090E3D" w:rsidRPr="002E4872" w:rsidSect="006F5FBE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86"/>
    <w:rsid w:val="0007694F"/>
    <w:rsid w:val="00090E3D"/>
    <w:rsid w:val="000A1256"/>
    <w:rsid w:val="000B27F7"/>
    <w:rsid w:val="000D294A"/>
    <w:rsid w:val="000D2A16"/>
    <w:rsid w:val="000D4D3F"/>
    <w:rsid w:val="000D7BA8"/>
    <w:rsid w:val="00133FF7"/>
    <w:rsid w:val="00180BD6"/>
    <w:rsid w:val="001931F6"/>
    <w:rsid w:val="001957B1"/>
    <w:rsid w:val="001A31E2"/>
    <w:rsid w:val="001D3394"/>
    <w:rsid w:val="001E48F7"/>
    <w:rsid w:val="00202E84"/>
    <w:rsid w:val="00203452"/>
    <w:rsid w:val="002159BB"/>
    <w:rsid w:val="00234B9F"/>
    <w:rsid w:val="002632A5"/>
    <w:rsid w:val="00294A87"/>
    <w:rsid w:val="002A0DFD"/>
    <w:rsid w:val="002E4486"/>
    <w:rsid w:val="002E4872"/>
    <w:rsid w:val="00352615"/>
    <w:rsid w:val="0037030A"/>
    <w:rsid w:val="00373130"/>
    <w:rsid w:val="00373F07"/>
    <w:rsid w:val="003D7CCE"/>
    <w:rsid w:val="003F02DD"/>
    <w:rsid w:val="00415E7E"/>
    <w:rsid w:val="00422C63"/>
    <w:rsid w:val="00433950"/>
    <w:rsid w:val="00447CE1"/>
    <w:rsid w:val="004578EA"/>
    <w:rsid w:val="00476EED"/>
    <w:rsid w:val="00492876"/>
    <w:rsid w:val="004C5B62"/>
    <w:rsid w:val="004D783B"/>
    <w:rsid w:val="005065F9"/>
    <w:rsid w:val="005072E9"/>
    <w:rsid w:val="00533A02"/>
    <w:rsid w:val="00574087"/>
    <w:rsid w:val="00574214"/>
    <w:rsid w:val="005B51CF"/>
    <w:rsid w:val="005C25C6"/>
    <w:rsid w:val="005C5FCB"/>
    <w:rsid w:val="005C69B0"/>
    <w:rsid w:val="005D24D5"/>
    <w:rsid w:val="0063431A"/>
    <w:rsid w:val="00653DF7"/>
    <w:rsid w:val="006A02D5"/>
    <w:rsid w:val="006A16E8"/>
    <w:rsid w:val="006B70C6"/>
    <w:rsid w:val="006D265B"/>
    <w:rsid w:val="006D2923"/>
    <w:rsid w:val="006F5FBE"/>
    <w:rsid w:val="007126C5"/>
    <w:rsid w:val="00747A31"/>
    <w:rsid w:val="007877AC"/>
    <w:rsid w:val="007D2F33"/>
    <w:rsid w:val="007F14A2"/>
    <w:rsid w:val="00803EC6"/>
    <w:rsid w:val="00814586"/>
    <w:rsid w:val="008377AB"/>
    <w:rsid w:val="00841B50"/>
    <w:rsid w:val="008E4669"/>
    <w:rsid w:val="00900D9A"/>
    <w:rsid w:val="009226B9"/>
    <w:rsid w:val="00942986"/>
    <w:rsid w:val="00946B51"/>
    <w:rsid w:val="009B3023"/>
    <w:rsid w:val="00A75748"/>
    <w:rsid w:val="00A84918"/>
    <w:rsid w:val="00AA1B90"/>
    <w:rsid w:val="00AD4A30"/>
    <w:rsid w:val="00B011FE"/>
    <w:rsid w:val="00B54254"/>
    <w:rsid w:val="00B90BC6"/>
    <w:rsid w:val="00B94F08"/>
    <w:rsid w:val="00BA6D27"/>
    <w:rsid w:val="00BB2DE6"/>
    <w:rsid w:val="00C85867"/>
    <w:rsid w:val="00CC6615"/>
    <w:rsid w:val="00D050C0"/>
    <w:rsid w:val="00D101A3"/>
    <w:rsid w:val="00D116FA"/>
    <w:rsid w:val="00D7092F"/>
    <w:rsid w:val="00DB51E4"/>
    <w:rsid w:val="00DC1BF3"/>
    <w:rsid w:val="00DC1D60"/>
    <w:rsid w:val="00DC50E7"/>
    <w:rsid w:val="00DF06AB"/>
    <w:rsid w:val="00E0074A"/>
    <w:rsid w:val="00E31407"/>
    <w:rsid w:val="00E452A7"/>
    <w:rsid w:val="00E61DE6"/>
    <w:rsid w:val="00EB6844"/>
    <w:rsid w:val="00EC5A3B"/>
    <w:rsid w:val="00F2318B"/>
    <w:rsid w:val="00F628B0"/>
    <w:rsid w:val="00F63D26"/>
    <w:rsid w:val="00F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7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130"/>
    <w:pPr>
      <w:keepNext/>
      <w:tabs>
        <w:tab w:val="num" w:pos="2160"/>
      </w:tabs>
      <w:spacing w:after="0" w:line="240" w:lineRule="auto"/>
      <w:ind w:left="2160" w:hanging="720"/>
      <w:jc w:val="center"/>
      <w:outlineLvl w:val="2"/>
    </w:pPr>
    <w:rPr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3130"/>
    <w:pPr>
      <w:keepNext/>
      <w:tabs>
        <w:tab w:val="num" w:pos="4320"/>
      </w:tabs>
      <w:spacing w:after="0" w:line="240" w:lineRule="auto"/>
      <w:ind w:left="4320" w:hanging="720"/>
      <w:outlineLvl w:val="5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31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731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73130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3130"/>
    <w:rPr>
      <w:rFonts w:ascii="Times New Roman" w:hAnsi="Times New Roman" w:cs="Times New Roman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373130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373130"/>
    <w:pPr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Normal"/>
    <w:uiPriority w:val="99"/>
    <w:rsid w:val="00373130"/>
    <w:pPr>
      <w:spacing w:after="0" w:line="240" w:lineRule="auto"/>
      <w:jc w:val="center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7313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37313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7313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grame">
    <w:name w:val="grame"/>
    <w:basedOn w:val="DefaultParagraphFont"/>
    <w:uiPriority w:val="99"/>
    <w:rsid w:val="00373130"/>
    <w:rPr>
      <w:rFonts w:cs="Times New Roman"/>
    </w:rPr>
  </w:style>
  <w:style w:type="character" w:customStyle="1" w:styleId="spelle">
    <w:name w:val="spelle"/>
    <w:basedOn w:val="DefaultParagraphFont"/>
    <w:uiPriority w:val="99"/>
    <w:rsid w:val="003731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4</Pages>
  <Words>896</Words>
  <Characters>5113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2016-05-26T11:12:00Z</cp:lastPrinted>
  <dcterms:created xsi:type="dcterms:W3CDTF">2004-01-27T02:30:00Z</dcterms:created>
  <dcterms:modified xsi:type="dcterms:W3CDTF">2017-03-12T04:59:00Z</dcterms:modified>
</cp:coreProperties>
</file>